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622" w:rsidRPr="00A26FCA" w:rsidRDefault="00A26FCA" w:rsidP="00A26FCA">
      <w:pPr>
        <w:jc w:val="center"/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Задание на рубежную неделю</w:t>
      </w:r>
    </w:p>
    <w:p w:rsidR="00A26FCA" w:rsidRPr="00A26FCA" w:rsidRDefault="00A26FCA" w:rsidP="00A26FCA">
      <w:p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 xml:space="preserve">Выписать следующие определения и фото конспекта отправить преподавателю с указанными источниками по каждому определению, выписывать в конспект в ручную, без использования ПК, </w:t>
      </w:r>
      <w:r w:rsidRPr="00A26FCA">
        <w:rPr>
          <w:rFonts w:ascii="Times New Roman" w:hAnsi="Times New Roman" w:cs="Times New Roman"/>
          <w:sz w:val="28"/>
          <w:lang w:val="en-US"/>
        </w:rPr>
        <w:t>word</w:t>
      </w:r>
      <w:r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  <w:r w:rsidRPr="00A26FCA">
        <w:rPr>
          <w:rFonts w:ascii="Times New Roman" w:hAnsi="Times New Roman" w:cs="Times New Roman"/>
          <w:sz w:val="28"/>
        </w:rPr>
        <w:t xml:space="preserve">и </w:t>
      </w:r>
      <w:proofErr w:type="spellStart"/>
      <w:r w:rsidRPr="00A26FCA">
        <w:rPr>
          <w:rFonts w:ascii="Times New Roman" w:hAnsi="Times New Roman" w:cs="Times New Roman"/>
          <w:sz w:val="28"/>
        </w:rPr>
        <w:t>т</w:t>
      </w:r>
      <w:proofErr w:type="gramStart"/>
      <w:r w:rsidRPr="00A26FCA">
        <w:rPr>
          <w:rFonts w:ascii="Times New Roman" w:hAnsi="Times New Roman" w:cs="Times New Roman"/>
          <w:sz w:val="28"/>
        </w:rPr>
        <w:t>.д</w:t>
      </w:r>
      <w:proofErr w:type="spellEnd"/>
      <w:proofErr w:type="gramEnd"/>
      <w:r w:rsidRPr="00A26FCA">
        <w:rPr>
          <w:rFonts w:ascii="Times New Roman" w:hAnsi="Times New Roman" w:cs="Times New Roman"/>
          <w:sz w:val="28"/>
        </w:rPr>
        <w:t>: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Персонал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Анализ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proofErr w:type="spellStart"/>
      <w:r w:rsidRPr="00A26FCA">
        <w:rPr>
          <w:rFonts w:ascii="Times New Roman" w:hAnsi="Times New Roman" w:cs="Times New Roman"/>
          <w:sz w:val="28"/>
        </w:rPr>
        <w:t>Бенчмаркинг</w:t>
      </w:r>
      <w:proofErr w:type="spellEnd"/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Бизнес-план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Бренд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Венчурные фирмы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Гипотеза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Дерево целей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Диффузия инноваций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Инжиниринг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Инвестор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Инновационная активность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Инновация</w:t>
      </w:r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proofErr w:type="spellStart"/>
      <w:r w:rsidRPr="00A26FCA">
        <w:rPr>
          <w:rFonts w:ascii="Times New Roman" w:hAnsi="Times New Roman" w:cs="Times New Roman"/>
          <w:sz w:val="28"/>
        </w:rPr>
        <w:t>Инсайт</w:t>
      </w:r>
      <w:proofErr w:type="spellEnd"/>
    </w:p>
    <w:p w:rsidR="00A26FCA" w:rsidRPr="00A26FCA" w:rsidRDefault="00A26FCA" w:rsidP="00A26FC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A26FCA">
        <w:rPr>
          <w:rFonts w:ascii="Times New Roman" w:hAnsi="Times New Roman" w:cs="Times New Roman"/>
          <w:sz w:val="28"/>
        </w:rPr>
        <w:t>Патент</w:t>
      </w:r>
    </w:p>
    <w:sectPr w:rsidR="00A26FCA" w:rsidRPr="00A26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635432"/>
    <w:multiLevelType w:val="hybridMultilevel"/>
    <w:tmpl w:val="1B3E5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FCA"/>
    <w:rsid w:val="00422622"/>
    <w:rsid w:val="00A2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F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F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2020-03-17T05:17:00Z</dcterms:created>
  <dcterms:modified xsi:type="dcterms:W3CDTF">2020-03-17T05:22:00Z</dcterms:modified>
</cp:coreProperties>
</file>